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6B6FC15F" w:rsidR="00EA0EA4" w:rsidRPr="008813DA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661E6A">
        <w:rPr>
          <w:rFonts w:asciiTheme="majorHAnsi" w:hAnsiTheme="majorHAnsi" w:cstheme="majorHAnsi"/>
          <w:i/>
          <w:iCs/>
          <w:sz w:val="20"/>
          <w:szCs w:val="20"/>
        </w:rPr>
        <w:t>3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12F8959A" w14:textId="3F5FCBCA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559EA7C9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65332C">
        <w:rPr>
          <w:rFonts w:asciiTheme="majorHAnsi" w:hAnsiTheme="majorHAnsi" w:cstheme="majorHAnsi"/>
          <w:bCs/>
          <w:sz w:val="20"/>
          <w:szCs w:val="20"/>
        </w:rPr>
        <w:t>1</w:t>
      </w:r>
      <w:r w:rsidR="00661E6A">
        <w:rPr>
          <w:rFonts w:asciiTheme="majorHAnsi" w:hAnsiTheme="majorHAnsi" w:cstheme="majorHAnsi"/>
          <w:bCs/>
          <w:sz w:val="20"/>
          <w:szCs w:val="20"/>
        </w:rPr>
        <w:t>4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813DA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D73767"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6630">
                <w:pPr>
                  <w:spacing w:line="276" w:lineRule="auto"/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D73767"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663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1DC2901D" w:rsidR="007D7B34" w:rsidRDefault="007D7B34" w:rsidP="00B46902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661E6A">
        <w:rPr>
          <w:rFonts w:ascii="Cambria" w:hAnsi="Cambria"/>
        </w:rPr>
        <w:t>„</w:t>
      </w:r>
      <w:r w:rsidR="00661E6A" w:rsidRPr="00661E6A">
        <w:rPr>
          <w:rFonts w:ascii="Cambria" w:hAnsi="Cambria"/>
          <w:b/>
          <w:bCs/>
        </w:rPr>
        <w:t xml:space="preserve">Dostawa oleju grzewczego dla Urzędu Miejskiego w Siedliszczu </w:t>
      </w:r>
      <w:r w:rsidR="00661E6A" w:rsidRPr="00661E6A">
        <w:rPr>
          <w:rFonts w:ascii="Cambria" w:hAnsi="Cambria"/>
          <w:b/>
          <w:bCs/>
        </w:rPr>
        <w:br/>
        <w:t>i jednostek podległych</w:t>
      </w:r>
      <w:r w:rsidR="00661E6A">
        <w:rPr>
          <w:rFonts w:ascii="Cambria" w:hAnsi="Cambria"/>
          <w:b/>
          <w:bCs/>
        </w:rPr>
        <w:t>”</w:t>
      </w:r>
      <w:r w:rsidR="00661E6A" w:rsidRPr="00661E6A">
        <w:rPr>
          <w:rFonts w:ascii="Cambria" w:hAnsi="Cambria"/>
          <w:b/>
          <w:bCs/>
        </w:rPr>
        <w:t xml:space="preserve">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7777777" w:rsidR="00844FFF" w:rsidRPr="001A1359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86EE549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315F0ADF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30CF53" w14:textId="2F571DAC" w:rsidR="007D7B34" w:rsidRDefault="007D7B34" w:rsidP="007D7B3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01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3"/>
        <w:gridCol w:w="8628"/>
      </w:tblGrid>
      <w:tr w:rsidR="000C793E" w:rsidRPr="000C793E" w14:paraId="50CF3D00" w14:textId="77777777" w:rsidTr="005B4DC0">
        <w:trPr>
          <w:trHeight w:val="607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3" w:type="dxa"/>
                <w:vAlign w:val="center"/>
              </w:tcPr>
              <w:p w14:paraId="361A51A2" w14:textId="39EA6D2E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8628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5B4DC0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5B4DC0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0C793E" w:rsidRPr="000C793E" w14:paraId="4FD5F5E2" w14:textId="77777777" w:rsidTr="005B4DC0">
        <w:trPr>
          <w:trHeight w:val="607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3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28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1A1359">
              <w:rPr>
                <w:rFonts w:ascii="Cambria" w:hAnsi="Cambria"/>
              </w:rPr>
              <w:t>Pzp</w:t>
            </w:r>
            <w:proofErr w:type="spellEnd"/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5B4DC0">
        <w:trPr>
          <w:trHeight w:val="370"/>
        </w:trPr>
        <w:tc>
          <w:tcPr>
            <w:tcW w:w="9301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51F90309" w14:textId="77777777" w:rsidR="007D7B34" w:rsidRDefault="007D7B34" w:rsidP="007D7B34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8D801CC" w14:textId="5A8F3136" w:rsidR="005B4DC0" w:rsidRPr="004E72A9" w:rsidRDefault="007D7B34" w:rsidP="005B4DC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="004E72A9">
        <w:rPr>
          <w:rFonts w:ascii="Cambria" w:hAnsi="Cambria"/>
          <w:b/>
        </w:rPr>
        <w:br/>
      </w:r>
    </w:p>
    <w:p w14:paraId="58F6496F" w14:textId="430178F2" w:rsidR="007D7B34" w:rsidRPr="005B4DC0" w:rsidRDefault="007D7B34" w:rsidP="005B4DC0">
      <w:pPr>
        <w:shd w:val="clear" w:color="auto" w:fill="D9D9D9" w:themeFill="background1" w:themeFillShade="D9"/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5B4DC0">
        <w:rPr>
          <w:rFonts w:ascii="Cambria" w:hAnsi="Cambria"/>
          <w:b/>
          <w:sz w:val="20"/>
          <w:szCs w:val="20"/>
        </w:rPr>
        <w:t xml:space="preserve">(sekcja wypełniana jedynie w przypadku, gdy </w:t>
      </w:r>
      <w:r w:rsidR="005B4DC0" w:rsidRPr="005B4DC0">
        <w:rPr>
          <w:rFonts w:ascii="Cambria" w:hAnsi="Cambria"/>
          <w:b/>
          <w:sz w:val="20"/>
          <w:szCs w:val="20"/>
        </w:rPr>
        <w:t xml:space="preserve">zaznaczono </w:t>
      </w:r>
      <w:r w:rsidRPr="005B4DC0">
        <w:rPr>
          <w:rFonts w:ascii="Cambria" w:hAnsi="Cambria"/>
          <w:b/>
          <w:sz w:val="20"/>
          <w:szCs w:val="20"/>
        </w:rPr>
        <w:t xml:space="preserve">w sekcji </w:t>
      </w:r>
      <w:proofErr w:type="gramStart"/>
      <w:r w:rsidRPr="005B4DC0">
        <w:rPr>
          <w:rFonts w:ascii="Cambria" w:hAnsi="Cambria"/>
          <w:b/>
          <w:sz w:val="20"/>
          <w:szCs w:val="20"/>
        </w:rPr>
        <w:t>1</w:t>
      </w:r>
      <w:proofErr w:type="gramEnd"/>
      <w:r w:rsidR="005B4DC0" w:rsidRPr="005B4DC0">
        <w:rPr>
          <w:rFonts w:ascii="Cambria" w:hAnsi="Cambria"/>
          <w:b/>
          <w:sz w:val="20"/>
          <w:szCs w:val="20"/>
        </w:rPr>
        <w:t xml:space="preserve"> że podlega wykluczeniu</w:t>
      </w:r>
      <w:r w:rsidRPr="005B4DC0">
        <w:rPr>
          <w:rFonts w:ascii="Cambria" w:hAnsi="Cambria"/>
          <w:b/>
          <w:sz w:val="20"/>
          <w:szCs w:val="20"/>
        </w:rPr>
        <w:t>)</w:t>
      </w:r>
    </w:p>
    <w:p w14:paraId="7B6C0701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4447BC52" w14:textId="77777777" w:rsidR="007D7B34" w:rsidRPr="001A1359" w:rsidRDefault="007D7B34" w:rsidP="007D7B34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73DA6A5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0C2219A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28FC33A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000000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EC8A9" w14:textId="77777777" w:rsidR="002E755C" w:rsidRDefault="002E755C" w:rsidP="00AF0EDA">
      <w:r>
        <w:separator/>
      </w:r>
    </w:p>
  </w:endnote>
  <w:endnote w:type="continuationSeparator" w:id="0">
    <w:p w14:paraId="3384B5FE" w14:textId="77777777" w:rsidR="002E755C" w:rsidRDefault="002E755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C2A0F" w14:textId="77777777" w:rsidR="002E755C" w:rsidRDefault="002E755C" w:rsidP="00AF0EDA">
      <w:r>
        <w:separator/>
      </w:r>
    </w:p>
  </w:footnote>
  <w:footnote w:type="continuationSeparator" w:id="0">
    <w:p w14:paraId="7F557C18" w14:textId="77777777" w:rsidR="002E755C" w:rsidRDefault="002E755C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4995456E" w14:textId="77777777" w:rsidR="000C793E" w:rsidRDefault="000C793E" w:rsidP="000C793E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0"/>
  </w:num>
  <w:num w:numId="2" w16cid:durableId="1237402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3qTu8LYZnwlIsHe3W81h+vkjhRjpStFkzheEqmmSwGkY3y/YLBAjAxhJu5lesuXN3+jcLrGDdOMArNrEVIfCFA==" w:salt="ms1rjJ/9bOmyOTxDHPQGe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D4E91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17B6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794E"/>
    <w:rsid w:val="001F4A15"/>
    <w:rsid w:val="002016C5"/>
    <w:rsid w:val="00213FE8"/>
    <w:rsid w:val="002152B1"/>
    <w:rsid w:val="0021685A"/>
    <w:rsid w:val="0023534F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2E755C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918EB"/>
    <w:rsid w:val="00496694"/>
    <w:rsid w:val="004D5D21"/>
    <w:rsid w:val="004E72A9"/>
    <w:rsid w:val="004F11D7"/>
    <w:rsid w:val="004F79F7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332C"/>
    <w:rsid w:val="00656078"/>
    <w:rsid w:val="00661E6A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741E"/>
    <w:rsid w:val="00714435"/>
    <w:rsid w:val="00776630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13DA"/>
    <w:rsid w:val="00882B04"/>
    <w:rsid w:val="00894D98"/>
    <w:rsid w:val="008B22C5"/>
    <w:rsid w:val="008C26DF"/>
    <w:rsid w:val="008E4EDD"/>
    <w:rsid w:val="008E7FF1"/>
    <w:rsid w:val="008F1254"/>
    <w:rsid w:val="009020FF"/>
    <w:rsid w:val="00905C51"/>
    <w:rsid w:val="00917EAE"/>
    <w:rsid w:val="009306F3"/>
    <w:rsid w:val="0093107A"/>
    <w:rsid w:val="00931F6E"/>
    <w:rsid w:val="009373D9"/>
    <w:rsid w:val="0094643F"/>
    <w:rsid w:val="00965801"/>
    <w:rsid w:val="009749D8"/>
    <w:rsid w:val="00986614"/>
    <w:rsid w:val="009A5268"/>
    <w:rsid w:val="009C2275"/>
    <w:rsid w:val="009D4ED5"/>
    <w:rsid w:val="009F013A"/>
    <w:rsid w:val="009F6198"/>
    <w:rsid w:val="00A224B6"/>
    <w:rsid w:val="00A26F50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D1BE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6208"/>
    <w:rsid w:val="00E62015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2022-08-05T09:19:00Z</dcterms:created>
  <dcterms:modified xsi:type="dcterms:W3CDTF">2022-08-05T09:19:00Z</dcterms:modified>
</cp:coreProperties>
</file>