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3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2916"/>
        <w:gridCol w:w="3087"/>
      </w:tblGrid>
      <w:tr w:rsidR="00906F41" w:rsidRPr="00906F41" w14:paraId="2C11C1F4" w14:textId="77777777" w:rsidTr="008B2672">
        <w:tc>
          <w:tcPr>
            <w:tcW w:w="3209" w:type="dxa"/>
            <w:vAlign w:val="center"/>
          </w:tcPr>
          <w:p w14:paraId="47C122E3" w14:textId="77777777" w:rsidR="00906F41" w:rsidRPr="00906F41" w:rsidRDefault="00906F41" w:rsidP="00906F41">
            <w:pPr>
              <w:jc w:val="center"/>
              <w:rPr>
                <w:rFonts w:ascii="Times New Roman" w:eastAsia="Times New Roman" w:hAnsi="Times New Roman"/>
              </w:rPr>
            </w:pPr>
            <w:r w:rsidRPr="00906F41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71C91F89" wp14:editId="4BCBC9FF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576448DD" w14:textId="77777777" w:rsidR="00906F41" w:rsidRPr="00906F41" w:rsidRDefault="00906F41" w:rsidP="00906F41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3D4C1D6D" w14:textId="77777777" w:rsidR="00906F41" w:rsidRPr="00906F41" w:rsidRDefault="00906F41" w:rsidP="00906F41">
            <w:pPr>
              <w:jc w:val="center"/>
              <w:rPr>
                <w:rFonts w:ascii="Times New Roman" w:eastAsia="Times New Roman" w:hAnsi="Times New Roman"/>
              </w:rPr>
            </w:pPr>
            <w:r w:rsidRPr="00906F41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641125F5" wp14:editId="00EA1E8B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F41" w:rsidRPr="00906F41" w14:paraId="056794EE" w14:textId="77777777" w:rsidTr="008B2672">
        <w:tc>
          <w:tcPr>
            <w:tcW w:w="9628" w:type="dxa"/>
            <w:gridSpan w:val="3"/>
            <w:vAlign w:val="center"/>
          </w:tcPr>
          <w:p w14:paraId="404A81EF" w14:textId="77777777" w:rsidR="00906F41" w:rsidRPr="00906F41" w:rsidRDefault="00906F41" w:rsidP="00906F41">
            <w:pPr>
              <w:jc w:val="center"/>
              <w:rPr>
                <w:rFonts w:ascii="Calibri Light" w:eastAsia="Times New Roman" w:hAnsi="Calibri Light" w:cs="Calibri Light"/>
                <w:b/>
                <w:bCs/>
                <w:noProof/>
              </w:rPr>
            </w:pPr>
            <w:r w:rsidRPr="00906F41">
              <w:rPr>
                <w:rFonts w:ascii="Calibri Light" w:eastAsia="Times New Roman" w:hAnsi="Calibri Light" w:cs="Calibri Light"/>
                <w:b/>
                <w:bCs/>
                <w:noProof/>
              </w:rPr>
              <w:t xml:space="preserve">„Budowa lub modernizacja dróg lokalnych” w ramach poddziałania 7.2 „Wsparcie inwestycji związanych </w:t>
            </w:r>
            <w:r w:rsidRPr="00906F41">
              <w:rPr>
                <w:rFonts w:ascii="Calibri Light" w:eastAsia="Times New Roman" w:hAnsi="Calibri Light" w:cs="Calibri Light"/>
                <w:b/>
                <w:bCs/>
                <w:noProof/>
              </w:rPr>
              <w:br/>
              <w:t>z tworzeniem, ulepszaniem lub rozbudową wszystkich rodzajów małej infrastruktury, w tym inwestycji w energię odnawialną i w oszczędzanie energii” w ramach działania „Podstawowe usługi i odnowa wsi na obszarach wiejskich” objętego Programem Rozwoju Obszarów Wiejskich na lata 2014–2020.</w:t>
            </w:r>
          </w:p>
        </w:tc>
      </w:tr>
    </w:tbl>
    <w:p w14:paraId="6E02A1E5" w14:textId="77777777" w:rsidR="00906F41" w:rsidRDefault="00906F41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185E201C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131D6" w:rsidRPr="004F5006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0DC78A12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8B5C38">
        <w:rPr>
          <w:rFonts w:asciiTheme="majorHAnsi" w:hAnsiTheme="majorHAnsi" w:cstheme="majorHAnsi"/>
          <w:bCs/>
          <w:sz w:val="20"/>
          <w:szCs w:val="20"/>
        </w:rPr>
        <w:t>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318F7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E3123F">
        <w:sdt>
          <w:sdtPr>
            <w:rPr>
              <w:rFonts w:ascii="Cambria" w:hAnsi="Cambria"/>
              <w:b/>
              <w:sz w:val="32"/>
              <w:szCs w:val="32"/>
            </w:rPr>
            <w:id w:val="-161321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1" w:type="dxa"/>
              </w:tcPr>
              <w:p w14:paraId="73D40108" w14:textId="76DA4CC7" w:rsidR="00E3123F" w:rsidRPr="00A95D8F" w:rsidRDefault="00FD69A5" w:rsidP="00E3123F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sdt>
          <w:sdtPr>
            <w:rPr>
              <w:rFonts w:ascii="Cambria" w:hAnsi="Cambria"/>
              <w:b/>
              <w:sz w:val="32"/>
              <w:szCs w:val="32"/>
            </w:rPr>
            <w:id w:val="1444496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01" w:type="dxa"/>
              </w:tcPr>
              <w:p w14:paraId="7F049BE6" w14:textId="3290C451" w:rsidR="00E3123F" w:rsidRPr="00A95D8F" w:rsidRDefault="00FD69A5" w:rsidP="00E3123F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594130A9" w:rsidR="007D7B34" w:rsidRDefault="007D7B34" w:rsidP="00906F41">
      <w:pPr>
        <w:tabs>
          <w:tab w:val="left" w:pos="567"/>
        </w:tabs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906F41" w:rsidRPr="00906F41">
        <w:rPr>
          <w:rFonts w:ascii="Cambria" w:hAnsi="Cambria"/>
          <w:b/>
          <w:bCs/>
          <w:lang w:bidi="pl-PL"/>
        </w:rPr>
        <w:t xml:space="preserve">Rozbudowa drogi powiatowej Nr 1808L na odcinku Wola Korybutowa Druga </w:t>
      </w:r>
      <w:r w:rsidR="00906F41">
        <w:rPr>
          <w:rFonts w:ascii="Cambria" w:hAnsi="Cambria"/>
          <w:b/>
          <w:bCs/>
          <w:lang w:bidi="pl-PL"/>
        </w:rPr>
        <w:t>–</w:t>
      </w:r>
      <w:r w:rsidR="00906F41" w:rsidRPr="00906F41">
        <w:rPr>
          <w:rFonts w:ascii="Cambria" w:hAnsi="Cambria"/>
          <w:b/>
          <w:bCs/>
          <w:lang w:bidi="pl-PL"/>
        </w:rPr>
        <w:t xml:space="preserve"> Siedliszcze</w:t>
      </w:r>
      <w:r w:rsidR="00906F41">
        <w:rPr>
          <w:rFonts w:ascii="Cambria" w:hAnsi="Cambria"/>
          <w:b/>
          <w:bCs/>
          <w:lang w:bidi="pl-PL"/>
        </w:rPr>
        <w:t xml:space="preserve"> </w:t>
      </w:r>
      <w:r w:rsidR="00906F41" w:rsidRPr="00906F41">
        <w:rPr>
          <w:rFonts w:ascii="Cambria" w:hAnsi="Cambria"/>
          <w:b/>
          <w:bCs/>
          <w:lang w:bidi="pl-PL"/>
        </w:rPr>
        <w:t>na terenie Gminy Siedliszcze</w:t>
      </w:r>
      <w:r w:rsidR="008B5C38">
        <w:rPr>
          <w:rFonts w:ascii="Cambria" w:hAnsi="Cambria"/>
          <w:b/>
          <w:bCs/>
          <w:lang w:bidi="pl-PL"/>
        </w:rPr>
        <w:t xml:space="preserve"> (2)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18806AF8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.1.3 oraz 6</w:t>
      </w:r>
      <w:r w:rsidRPr="00A2442F">
        <w:rPr>
          <w:rFonts w:ascii="Cambria" w:hAnsi="Cambria"/>
          <w:b/>
          <w:bCs/>
          <w:iCs/>
        </w:rPr>
        <w:t>.1.4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A208C" w14:textId="77777777" w:rsidR="00101D2C" w:rsidRDefault="00101D2C" w:rsidP="00AF0EDA">
      <w:r>
        <w:separator/>
      </w:r>
    </w:p>
  </w:endnote>
  <w:endnote w:type="continuationSeparator" w:id="0">
    <w:p w14:paraId="7C610D26" w14:textId="77777777" w:rsidR="00101D2C" w:rsidRDefault="00101D2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906F41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946C3" w14:textId="77777777" w:rsidR="00101D2C" w:rsidRDefault="00101D2C" w:rsidP="00AF0EDA">
      <w:r>
        <w:separator/>
      </w:r>
    </w:p>
  </w:footnote>
  <w:footnote w:type="continuationSeparator" w:id="0">
    <w:p w14:paraId="6B5EC553" w14:textId="77777777" w:rsidR="00101D2C" w:rsidRDefault="00101D2C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vGFPQzitvWqc0ZrYfd85s51tKb41Kr4Zx6evizpa+modAdK+hWtz13nkOt+MBe0LyBhW/38JTjVoX+A+F4LCSA==" w:salt="gbAcwUN+Vo5VEVEvItQy+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7163"/>
    <w:rsid w:val="000C793E"/>
    <w:rsid w:val="000D10BF"/>
    <w:rsid w:val="000F5117"/>
    <w:rsid w:val="000F5F25"/>
    <w:rsid w:val="00101489"/>
    <w:rsid w:val="00101D2C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1F0232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B3C9A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18F7"/>
    <w:rsid w:val="00834B09"/>
    <w:rsid w:val="00844FFF"/>
    <w:rsid w:val="00853C5E"/>
    <w:rsid w:val="00871EA8"/>
    <w:rsid w:val="00882B04"/>
    <w:rsid w:val="008B22C5"/>
    <w:rsid w:val="008B5C38"/>
    <w:rsid w:val="008E4EDD"/>
    <w:rsid w:val="008E7FF1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D449A"/>
    <w:rsid w:val="00EE5C79"/>
    <w:rsid w:val="00EF2EE1"/>
    <w:rsid w:val="00F03562"/>
    <w:rsid w:val="00F05B94"/>
    <w:rsid w:val="00F17D31"/>
    <w:rsid w:val="00F40E67"/>
    <w:rsid w:val="00F516AB"/>
    <w:rsid w:val="00F926BB"/>
    <w:rsid w:val="00F92D59"/>
    <w:rsid w:val="00FA75EB"/>
    <w:rsid w:val="00FB1855"/>
    <w:rsid w:val="00FD0856"/>
    <w:rsid w:val="00FD67FA"/>
    <w:rsid w:val="00FD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2023-03-29T07:05:00Z</dcterms:created>
  <dcterms:modified xsi:type="dcterms:W3CDTF">2023-03-29T07:05:00Z</dcterms:modified>
</cp:coreProperties>
</file>