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2892"/>
        <w:gridCol w:w="3074"/>
      </w:tblGrid>
      <w:tr w:rsidR="00A56252" w:rsidRPr="00A56252" w14:paraId="4C979DC0" w14:textId="77777777" w:rsidTr="005C1DE9">
        <w:tc>
          <w:tcPr>
            <w:tcW w:w="3209" w:type="dxa"/>
            <w:vAlign w:val="center"/>
          </w:tcPr>
          <w:p w14:paraId="7B392A69" w14:textId="77777777" w:rsidR="00A56252" w:rsidRPr="00A56252" w:rsidRDefault="00A56252" w:rsidP="00A56252">
            <w:pPr>
              <w:jc w:val="center"/>
              <w:rPr>
                <w:rFonts w:ascii="Times New Roman" w:eastAsia="Times New Roman" w:hAnsi="Times New Roman"/>
              </w:rPr>
            </w:pPr>
            <w:bookmarkStart w:id="0" w:name="_Hlk166570018"/>
            <w:r w:rsidRPr="00A56252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553D5945" wp14:editId="2D967C77">
                  <wp:extent cx="1235419" cy="603738"/>
                  <wp:effectExtent l="0" t="0" r="3175" b="6350"/>
                  <wp:docPr id="50269186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69186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155" cy="619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5B1D03BE" w14:textId="77777777" w:rsidR="00A56252" w:rsidRPr="00A56252" w:rsidRDefault="00A56252" w:rsidP="00A5625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032564C5" w14:textId="77777777" w:rsidR="00A56252" w:rsidRPr="00A56252" w:rsidRDefault="00A56252" w:rsidP="00A56252">
            <w:pPr>
              <w:jc w:val="center"/>
              <w:rPr>
                <w:rFonts w:ascii="Times New Roman" w:eastAsia="Times New Roman" w:hAnsi="Times New Roman"/>
              </w:rPr>
            </w:pPr>
            <w:r w:rsidRPr="00A56252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0131B741" wp14:editId="6B4FD9CE">
                  <wp:extent cx="1077132" cy="457200"/>
                  <wp:effectExtent l="0" t="0" r="8890" b="0"/>
                  <wp:docPr id="142329788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29788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07" cy="463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252" w:rsidRPr="00A56252" w14:paraId="6250EA67" w14:textId="77777777" w:rsidTr="005C1DE9">
        <w:tc>
          <w:tcPr>
            <w:tcW w:w="9628" w:type="dxa"/>
            <w:gridSpan w:val="3"/>
            <w:vAlign w:val="center"/>
          </w:tcPr>
          <w:p w14:paraId="6F8BB3D4" w14:textId="77777777" w:rsidR="00A56252" w:rsidRPr="00A56252" w:rsidRDefault="00A56252" w:rsidP="00A56252">
            <w:pPr>
              <w:pBdr>
                <w:bottom w:val="single" w:sz="6" w:space="1" w:color="auto"/>
              </w:pBdr>
              <w:tabs>
                <w:tab w:val="left" w:pos="4996"/>
              </w:tabs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</w:pPr>
            <w:r w:rsidRPr="00A56252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  <w:t xml:space="preserve">Inwestycji </w:t>
            </w:r>
            <w:bookmarkStart w:id="1" w:name="_Hlk169518068"/>
            <w:r w:rsidRPr="00A56252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  <w:t xml:space="preserve">dofinansowana ze środków budżetu Województwa Lubelskiego </w:t>
            </w:r>
          </w:p>
          <w:p w14:paraId="5D7EBE21" w14:textId="77777777" w:rsidR="00A56252" w:rsidRPr="00A56252" w:rsidRDefault="00A56252" w:rsidP="00A56252">
            <w:pPr>
              <w:pBdr>
                <w:bottom w:val="single" w:sz="6" w:space="1" w:color="auto"/>
              </w:pBdr>
              <w:tabs>
                <w:tab w:val="left" w:pos="4996"/>
              </w:tabs>
              <w:spacing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</w:pPr>
            <w:r w:rsidRPr="00A56252">
              <w:rPr>
                <w:rFonts w:ascii="Calibri Light" w:eastAsia="Times New Roman" w:hAnsi="Calibri Light" w:cs="Calibri Light"/>
                <w:b/>
                <w:bCs/>
                <w:sz w:val="22"/>
                <w:szCs w:val="22"/>
                <w:lang w:bidi="pl-PL"/>
              </w:rPr>
              <w:t>budowy lub modernizacji (przebudowy) dróg dojazdowych do gruntów rolnych</w:t>
            </w:r>
            <w:bookmarkEnd w:id="1"/>
          </w:p>
        </w:tc>
      </w:tr>
      <w:bookmarkEnd w:id="0"/>
    </w:tbl>
    <w:p w14:paraId="6E02A1E5" w14:textId="77777777" w:rsidR="00906F41" w:rsidRPr="00F66673" w:rsidRDefault="00906F41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076A548B" w14:textId="01F64A6C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271D4AFF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EF3C38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F6313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F66673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2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3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3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2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2438877E" w:rsidR="007D7B34" w:rsidRPr="00F63131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4" w:name="_Hlk169595994"/>
      <w:bookmarkStart w:id="5" w:name="_Hlk166581865"/>
      <w:r w:rsidR="00F63131" w:rsidRPr="00A56252">
        <w:rPr>
          <w:rFonts w:ascii="Cambria" w:hAnsi="Cambria"/>
          <w:b/>
          <w:bCs/>
          <w:lang w:bidi="pl-PL"/>
        </w:rPr>
        <w:t>„</w:t>
      </w:r>
      <w:r w:rsidR="00A56252" w:rsidRPr="00A56252">
        <w:rPr>
          <w:rFonts w:ascii="Cambria" w:hAnsi="Cambria"/>
          <w:b/>
          <w:bCs/>
          <w:lang w:bidi="pl-PL"/>
        </w:rPr>
        <w:t>Budowa drogi dojazdowej do gruntów rolnych w miejscowości Bezek – Kolonia</w:t>
      </w:r>
      <w:r w:rsidR="00F63131" w:rsidRPr="00A56252">
        <w:rPr>
          <w:rFonts w:ascii="Cambria" w:hAnsi="Cambria"/>
          <w:b/>
          <w:bCs/>
          <w:lang w:bidi="pl-PL"/>
        </w:rPr>
        <w:t>”</w:t>
      </w:r>
      <w:bookmarkEnd w:id="4"/>
      <w:r w:rsidRPr="00A56252">
        <w:rPr>
          <w:rFonts w:ascii="Cambria" w:hAnsi="Cambria"/>
          <w:b/>
          <w:bCs/>
        </w:rPr>
        <w:t>,</w:t>
      </w:r>
      <w:bookmarkEnd w:id="5"/>
      <w:r w:rsidR="0017244D" w:rsidRPr="001265F7">
        <w:rPr>
          <w:rFonts w:ascii="Cambria" w:hAnsi="Cambria"/>
          <w:snapToGrid w:val="0"/>
        </w:rPr>
        <w:t xml:space="preserve"> p</w:t>
      </w:r>
      <w:r w:rsidR="0017244D" w:rsidRPr="001265F7">
        <w:rPr>
          <w:rFonts w:ascii="Cambria" w:hAnsi="Cambria"/>
        </w:rPr>
        <w:t>rowadzonego przez Gminę Siedliszcze,</w:t>
      </w:r>
      <w:r w:rsidR="0017244D" w:rsidRPr="001D27AA">
        <w:rPr>
          <w:rFonts w:ascii="Cambria" w:hAnsi="Cambria"/>
          <w:b/>
        </w:rPr>
        <w:t xml:space="preserve"> </w:t>
      </w:r>
      <w:r w:rsidRPr="001D27AA">
        <w:rPr>
          <w:rFonts w:ascii="Cambria" w:hAnsi="Cambria"/>
          <w:b/>
        </w:rPr>
        <w:t>oświadczam</w:t>
      </w:r>
      <w:r w:rsidR="0017244D"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77777777" w:rsidR="0017244D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>.</w:t>
      </w:r>
    </w:p>
    <w:p w14:paraId="56FEEB6B" w14:textId="67C69F22" w:rsidR="0017244D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>z postępowania na podstawie art.</w:t>
      </w:r>
      <w:r w:rsidR="001C3667">
        <w:rPr>
          <w:rFonts w:ascii="Cambria" w:hAnsi="Cambria" w:cs="Arial"/>
        </w:rPr>
        <w:t xml:space="preserve"> </w:t>
      </w:r>
      <w:r w:rsidR="001C3667"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C3667"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="001C3667" w:rsidRPr="001C3667">
        <w:rPr>
          <w:rFonts w:ascii="Cambria" w:hAnsi="Cambria" w:cs="Arial"/>
          <w:b/>
          <w:bCs/>
          <w:iCs/>
        </w:rPr>
      </w:r>
      <w:r w:rsidR="001C3667" w:rsidRPr="001C3667">
        <w:rPr>
          <w:rFonts w:ascii="Cambria" w:hAnsi="Cambria" w:cs="Arial"/>
          <w:b/>
          <w:bCs/>
          <w:iCs/>
        </w:rPr>
        <w:fldChar w:fldCharType="separate"/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</w:rPr>
        <w:fldChar w:fldCharType="end"/>
      </w:r>
      <w:r w:rsidRPr="00800CEA">
        <w:rPr>
          <w:rFonts w:ascii="Cambria" w:hAnsi="Cambria" w:cs="Arial"/>
        </w:rPr>
        <w:t xml:space="preserve">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. Jednocześnie oświadczam, że </w:t>
      </w:r>
      <w:r w:rsidR="001C3667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w związku z ww. okolicznością, na podstawie art. 110 ust. 2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 podjąłem następujące środki naprawcze i zapobiegawcze: </w:t>
      </w:r>
    </w:p>
    <w:p w14:paraId="0C9A4C94" w14:textId="267814E7" w:rsidR="0017244D" w:rsidRDefault="001C3667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F95135C" w14:textId="52FFB2F9" w:rsidR="00F66673" w:rsidRPr="00800CEA" w:rsidRDefault="00F66673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1678820A" w14:textId="6B72BC23" w:rsidR="0017244D" w:rsidRPr="001C3667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</w:rPr>
        <w:t xml:space="preserve">Oświadczam, że nie zachodzą w stosunku do mnie przesłanki wykluczenia </w:t>
      </w:r>
      <w:r w:rsidRPr="001C3667">
        <w:rPr>
          <w:rFonts w:ascii="Cambria" w:hAnsi="Cambria" w:cs="Arial"/>
        </w:rPr>
        <w:br/>
        <w:t xml:space="preserve">z postępowania na podstawie art.  </w:t>
      </w:r>
      <w:r w:rsidRPr="001C3667">
        <w:rPr>
          <w:rFonts w:ascii="Cambria" w:eastAsia="Times New Roman" w:hAnsi="Cambria" w:cs="Arial"/>
          <w:lang w:eastAsia="pl-PL"/>
        </w:rPr>
        <w:t xml:space="preserve">7 ust. 1 ustawy </w:t>
      </w:r>
      <w:r w:rsidRPr="001C3667">
        <w:rPr>
          <w:rFonts w:ascii="Cambria" w:hAnsi="Cambria" w:cs="Arial"/>
        </w:rPr>
        <w:t xml:space="preserve">z dnia 13 kwietnia 2022 r. </w:t>
      </w:r>
      <w:r w:rsidRPr="001C3667">
        <w:rPr>
          <w:rFonts w:ascii="Cambria" w:hAnsi="Cambria" w:cs="Arial"/>
        </w:rPr>
        <w:br/>
      </w:r>
      <w:r w:rsidRPr="001C3667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Pr="001C3667">
        <w:rPr>
          <w:rFonts w:ascii="Cambria" w:hAnsi="Cambria" w:cs="Arial"/>
          <w:color w:val="222222"/>
        </w:rPr>
        <w:t xml:space="preserve">. </w:t>
      </w: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A56252" w:rsidRPr="00A56252" w14:paraId="33359AB8" w14:textId="77777777" w:rsidTr="00A56252">
        <w:tc>
          <w:tcPr>
            <w:tcW w:w="9054" w:type="dxa"/>
            <w:shd w:val="clear" w:color="auto" w:fill="E7E6E6" w:themeFill="background2"/>
          </w:tcPr>
          <w:p w14:paraId="45C50AA1" w14:textId="30E488F2" w:rsidR="00A56252" w:rsidRPr="00A56252" w:rsidRDefault="00A56252" w:rsidP="0017244D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i/>
              </w:rPr>
            </w:pPr>
            <w:bookmarkStart w:id="6" w:name="_Hlk169594415"/>
            <w:r w:rsidRPr="00A56252">
              <w:rPr>
                <w:rFonts w:ascii="Cambria" w:hAnsi="Cambria" w:cstheme="minorHAnsi"/>
                <w:i/>
              </w:rPr>
              <w:t>nie dotyczy w tym postępowaniu</w:t>
            </w:r>
          </w:p>
        </w:tc>
      </w:tr>
      <w:bookmarkEnd w:id="6"/>
    </w:tbl>
    <w:p w14:paraId="0DEDC411" w14:textId="77777777" w:rsidR="00A56252" w:rsidRDefault="00A56252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1BFAD31" w14:textId="77777777" w:rsidR="0017244D" w:rsidRPr="00DE5F41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A56252" w:rsidRPr="00A56252" w14:paraId="16957472" w14:textId="77777777" w:rsidTr="005C1DE9">
        <w:tc>
          <w:tcPr>
            <w:tcW w:w="9054" w:type="dxa"/>
            <w:shd w:val="clear" w:color="auto" w:fill="E7E6E6" w:themeFill="background2"/>
          </w:tcPr>
          <w:p w14:paraId="563050B8" w14:textId="77777777" w:rsidR="00A56252" w:rsidRPr="00A56252" w:rsidRDefault="00A56252" w:rsidP="005C1DE9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i/>
              </w:rPr>
            </w:pPr>
            <w:r w:rsidRPr="00A56252">
              <w:rPr>
                <w:rFonts w:ascii="Cambria" w:hAnsi="Cambria" w:cstheme="minorHAnsi"/>
                <w:i/>
              </w:rPr>
              <w:t>nie dotyczy w tym postępowaniu</w:t>
            </w:r>
          </w:p>
        </w:tc>
      </w:tr>
    </w:tbl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AF281F" w14:textId="77777777" w:rsidR="0017244D" w:rsidRDefault="0017244D" w:rsidP="0017244D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polegam na zdolnościach lub sytuacji następującego/</w:t>
      </w:r>
      <w:proofErr w:type="spellStart"/>
      <w:r w:rsidRPr="00800CEA">
        <w:rPr>
          <w:rFonts w:ascii="Cambria" w:hAnsi="Cambria" w:cs="Arial"/>
        </w:rPr>
        <w:t>ych</w:t>
      </w:r>
      <w:proofErr w:type="spellEnd"/>
      <w:r w:rsidRPr="00800CEA">
        <w:rPr>
          <w:rFonts w:ascii="Cambria" w:hAnsi="Cambria" w:cs="Arial"/>
        </w:rPr>
        <w:t xml:space="preserve"> podmiotu/ów udostępniających zasoby: </w:t>
      </w:r>
      <w:bookmarkStart w:id="7" w:name="_Hlk9901445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A56252" w:rsidRPr="00A56252" w14:paraId="51AEF113" w14:textId="77777777" w:rsidTr="005C1DE9">
        <w:tc>
          <w:tcPr>
            <w:tcW w:w="9054" w:type="dxa"/>
            <w:shd w:val="clear" w:color="auto" w:fill="E7E6E6" w:themeFill="background2"/>
          </w:tcPr>
          <w:bookmarkEnd w:id="7"/>
          <w:p w14:paraId="05EC34B7" w14:textId="77777777" w:rsidR="00A56252" w:rsidRPr="00A56252" w:rsidRDefault="00A56252" w:rsidP="005C1DE9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i/>
              </w:rPr>
            </w:pPr>
            <w:r w:rsidRPr="00A56252">
              <w:rPr>
                <w:rFonts w:ascii="Cambria" w:hAnsi="Cambria" w:cstheme="minorHAnsi"/>
                <w:i/>
              </w:rPr>
              <w:t>nie dotyczy w tym postępowaniu</w:t>
            </w:r>
          </w:p>
        </w:tc>
      </w:tr>
    </w:tbl>
    <w:p w14:paraId="0754EFD9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08215C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w następującym zakresie: </w:t>
      </w:r>
    </w:p>
    <w:p w14:paraId="798B1543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A56252" w:rsidRPr="00A56252" w14:paraId="2120D9C4" w14:textId="77777777" w:rsidTr="005C1DE9">
        <w:tc>
          <w:tcPr>
            <w:tcW w:w="9054" w:type="dxa"/>
            <w:shd w:val="clear" w:color="auto" w:fill="E7E6E6" w:themeFill="background2"/>
          </w:tcPr>
          <w:p w14:paraId="40FC10E4" w14:textId="77777777" w:rsidR="00A56252" w:rsidRPr="00A56252" w:rsidRDefault="00A56252" w:rsidP="005C1DE9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i/>
              </w:rPr>
            </w:pPr>
            <w:r w:rsidRPr="00A56252">
              <w:rPr>
                <w:rFonts w:ascii="Cambria" w:hAnsi="Cambria" w:cstheme="minorHAnsi"/>
                <w:i/>
              </w:rPr>
              <w:t>nie dotyczy w tym postępowaniu</w:t>
            </w:r>
          </w:p>
        </w:tc>
      </w:tr>
    </w:tbl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lastRenderedPageBreak/>
        <w:t>INFORMACJA DOTYCZĄCA DOSTĘPU DO PODMIOTOWYCH ŚRODKÓW DOWODOWYCH:</w:t>
      </w:r>
    </w:p>
    <w:p w14:paraId="69D34754" w14:textId="77777777" w:rsidR="0033782F" w:rsidRDefault="0033782F" w:rsidP="0033782F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6B2CD6" w:rsidRPr="00A56252" w14:paraId="7220A223" w14:textId="77777777" w:rsidTr="005C1DE9">
        <w:tc>
          <w:tcPr>
            <w:tcW w:w="9054" w:type="dxa"/>
            <w:shd w:val="clear" w:color="auto" w:fill="E7E6E6" w:themeFill="background2"/>
          </w:tcPr>
          <w:p w14:paraId="410B8601" w14:textId="77777777" w:rsidR="006B2CD6" w:rsidRPr="00A56252" w:rsidRDefault="006B2CD6" w:rsidP="005C1DE9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i/>
              </w:rPr>
            </w:pPr>
            <w:r w:rsidRPr="00A56252">
              <w:rPr>
                <w:rFonts w:ascii="Cambria" w:hAnsi="Cambria" w:cstheme="minorHAnsi"/>
                <w:i/>
              </w:rPr>
              <w:t>nie dotyczy w tym postępowaniu</w:t>
            </w:r>
          </w:p>
        </w:tc>
      </w:tr>
    </w:tbl>
    <w:p w14:paraId="4A3599D7" w14:textId="77777777" w:rsidR="0033782F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977B5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ED439" w14:textId="77777777" w:rsidR="00621AB7" w:rsidRDefault="00621AB7" w:rsidP="00AF0EDA">
      <w:r>
        <w:separator/>
      </w:r>
    </w:p>
  </w:endnote>
  <w:endnote w:type="continuationSeparator" w:id="0">
    <w:p w14:paraId="5D34FB20" w14:textId="77777777" w:rsidR="00621AB7" w:rsidRDefault="00621AB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8D2E6" w14:textId="77777777" w:rsidR="00621AB7" w:rsidRDefault="00621AB7" w:rsidP="00AF0EDA">
      <w:r>
        <w:separator/>
      </w:r>
    </w:p>
  </w:footnote>
  <w:footnote w:type="continuationSeparator" w:id="0">
    <w:p w14:paraId="64AD3D19" w14:textId="77777777" w:rsidR="00621AB7" w:rsidRDefault="00621AB7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zHriwztWG62IQ76Zmj2fOwhpXtNt5b+tlQn/69NkXWZX2GbF8mnPwG6wx2bWiOQxpbLs8z1z5dxR7lM3hx8vWg==" w:salt="CCUu7cR3tQKBl1Gt67mPF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37EF9"/>
    <w:rsid w:val="004719C6"/>
    <w:rsid w:val="004918EB"/>
    <w:rsid w:val="00496694"/>
    <w:rsid w:val="004C3A39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21AB7"/>
    <w:rsid w:val="006320EE"/>
    <w:rsid w:val="00633834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25DBB"/>
    <w:rsid w:val="008318F7"/>
    <w:rsid w:val="00834B09"/>
    <w:rsid w:val="00844FFF"/>
    <w:rsid w:val="00853C5E"/>
    <w:rsid w:val="00865830"/>
    <w:rsid w:val="00871EA8"/>
    <w:rsid w:val="00882B04"/>
    <w:rsid w:val="008B22C5"/>
    <w:rsid w:val="008B5C38"/>
    <w:rsid w:val="008E4EDD"/>
    <w:rsid w:val="008E7FF1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4C6C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72711"/>
    <w:rsid w:val="00C96DB0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A67"/>
    <w:rsid w:val="00E87EC8"/>
    <w:rsid w:val="00E91034"/>
    <w:rsid w:val="00EA0EA4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4BA1"/>
    <w:rsid w:val="00F6575A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2024-06-18T07:51:00Z</dcterms:created>
  <dcterms:modified xsi:type="dcterms:W3CDTF">2024-06-18T07:51:00Z</dcterms:modified>
</cp:coreProperties>
</file>