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70156" w:rsidRPr="00470156" w14:paraId="7896B22F" w14:textId="77777777" w:rsidTr="00470156">
        <w:trPr>
          <w:jc w:val="center"/>
        </w:trPr>
        <w:tc>
          <w:tcPr>
            <w:tcW w:w="3209" w:type="dxa"/>
            <w:vAlign w:val="center"/>
          </w:tcPr>
          <w:p w14:paraId="2AC2F95D" w14:textId="77777777" w:rsidR="00470156" w:rsidRPr="00470156" w:rsidRDefault="00470156" w:rsidP="00E65BD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470156">
              <w:rPr>
                <w:rFonts w:ascii="Cambria" w:hAnsi="Cambria" w:cs="Calibri"/>
                <w:b/>
                <w:noProof/>
                <w:szCs w:val="24"/>
                <w:lang w:eastAsia="ar-SA"/>
              </w:rPr>
              <w:drawing>
                <wp:inline distT="0" distB="0" distL="0" distR="0" wp14:anchorId="6A1217B1" wp14:editId="5323CDA5">
                  <wp:extent cx="1412240" cy="792480"/>
                  <wp:effectExtent l="0" t="0" r="0" b="762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14E5236E" w14:textId="77777777" w:rsidR="00470156" w:rsidRPr="00470156" w:rsidRDefault="00470156" w:rsidP="00E65BD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358CE0BE" w14:textId="77777777" w:rsidR="00470156" w:rsidRPr="00470156" w:rsidRDefault="00470156" w:rsidP="00E65BD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470156">
              <w:rPr>
                <w:rFonts w:ascii="Cambria" w:hAnsi="Cambria" w:cs="Calibri"/>
                <w:b/>
                <w:noProof/>
                <w:szCs w:val="24"/>
                <w:lang w:eastAsia="ar-SA"/>
              </w:rPr>
              <w:drawing>
                <wp:inline distT="0" distB="0" distL="0" distR="0" wp14:anchorId="1F9525CF" wp14:editId="37D83B22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156" w:rsidRPr="00470156" w14:paraId="17566FF7" w14:textId="77777777" w:rsidTr="00470156">
        <w:trPr>
          <w:jc w:val="center"/>
        </w:trPr>
        <w:tc>
          <w:tcPr>
            <w:tcW w:w="9628" w:type="dxa"/>
            <w:gridSpan w:val="3"/>
            <w:vAlign w:val="center"/>
          </w:tcPr>
          <w:p w14:paraId="483EBB1F" w14:textId="77777777" w:rsidR="00470156" w:rsidRPr="00470156" w:rsidRDefault="00470156" w:rsidP="00E65BD2">
            <w:pPr>
              <w:pBdr>
                <w:bottom w:val="single" w:sz="6" w:space="1" w:color="auto"/>
              </w:pBdr>
              <w:tabs>
                <w:tab w:val="left" w:pos="499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  <w:lang w:bidi="pl-PL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299D6C74" w14:textId="77777777" w:rsidR="00470156" w:rsidRPr="00470156" w:rsidRDefault="00470156" w:rsidP="00E65B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/>
                <w:bCs/>
                <w:noProof/>
                <w:sz w:val="20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RPOZ/2022/11073/PolskiLad</w:t>
            </w:r>
          </w:p>
        </w:tc>
      </w:tr>
    </w:tbl>
    <w:p w14:paraId="3EEFCD49" w14:textId="77777777" w:rsidR="00077FCD" w:rsidRPr="00E65BD2" w:rsidRDefault="00077FCD" w:rsidP="00E65BD2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8"/>
          <w:szCs w:val="8"/>
        </w:rPr>
      </w:pPr>
    </w:p>
    <w:p w14:paraId="6092AA13" w14:textId="28072E8E" w:rsidR="000B5EA6" w:rsidRPr="00286A22" w:rsidRDefault="000B5EA6" w:rsidP="00E65BD2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1D3329">
        <w:rPr>
          <w:rFonts w:ascii="Calibri Light" w:hAnsi="Calibri Light" w:cs="Calibri Light"/>
          <w:bCs/>
          <w:i/>
          <w:iCs/>
          <w:sz w:val="20"/>
        </w:rPr>
        <w:t>7</w:t>
      </w:r>
      <w:r w:rsidR="001D3329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66C484DC" w14:textId="775AF6F6" w:rsidR="00470156" w:rsidRPr="00470156" w:rsidRDefault="00470156" w:rsidP="00E65BD2">
      <w:pPr>
        <w:pStyle w:val="Bezodstpw"/>
        <w:ind w:left="0" w:firstLine="0"/>
        <w:jc w:val="center"/>
        <w:rPr>
          <w:rFonts w:ascii="Cambria" w:hAnsi="Cambria"/>
          <w:b/>
          <w:bCs/>
          <w:sz w:val="26"/>
          <w:szCs w:val="26"/>
          <w:lang w:bidi="pl-PL"/>
        </w:rPr>
      </w:pPr>
      <w:bookmarkStart w:id="0" w:name="bookmark1"/>
      <w:r w:rsidRPr="00470156">
        <w:rPr>
          <w:rFonts w:ascii="Cambria" w:hAnsi="Cambria"/>
          <w:b/>
          <w:bCs/>
          <w:sz w:val="26"/>
          <w:szCs w:val="26"/>
          <w:lang w:bidi="pl-PL"/>
        </w:rPr>
        <w:t>WYKAZ OSÓB SKIEROWANYCH PRZEZ WYKONAWCĘ</w:t>
      </w:r>
      <w:r w:rsidRPr="00470156">
        <w:rPr>
          <w:rFonts w:ascii="Cambria" w:hAnsi="Cambria"/>
          <w:b/>
          <w:bCs/>
          <w:sz w:val="26"/>
          <w:szCs w:val="26"/>
          <w:lang w:bidi="pl-PL"/>
        </w:rPr>
        <w:br/>
        <w:t>DO REALIZACJI ZAMÓWIENIA PUBLICZNEGO</w:t>
      </w:r>
      <w:bookmarkEnd w:id="0"/>
    </w:p>
    <w:p w14:paraId="6EE29DA8" w14:textId="23CBEA5D" w:rsidR="00733263" w:rsidRDefault="00FC4488" w:rsidP="00E65BD2">
      <w:pPr>
        <w:pStyle w:val="Bezodstpw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470156">
        <w:rPr>
          <w:rFonts w:ascii="Calibri Light" w:hAnsi="Calibri Light" w:cs="Calibri Light"/>
          <w:bCs/>
          <w:sz w:val="20"/>
          <w:szCs w:val="20"/>
        </w:rPr>
        <w:t>2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470156">
        <w:rPr>
          <w:rFonts w:ascii="Calibri Light" w:hAnsi="Calibri Light" w:cs="Calibri Light"/>
          <w:bCs/>
          <w:sz w:val="20"/>
          <w:szCs w:val="20"/>
        </w:rPr>
        <w:t>4</w:t>
      </w:r>
    </w:p>
    <w:p w14:paraId="2C007AB1" w14:textId="77777777" w:rsidR="00256A22" w:rsidRPr="00E65BD2" w:rsidRDefault="00256A22" w:rsidP="00E65BD2">
      <w:pPr>
        <w:pStyle w:val="Bezodstpw"/>
        <w:ind w:left="0" w:firstLine="0"/>
        <w:jc w:val="center"/>
        <w:rPr>
          <w:rFonts w:ascii="Cambria" w:hAnsi="Cambria" w:cs="Arial"/>
          <w:bCs/>
          <w:sz w:val="8"/>
          <w:szCs w:val="8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E65BD2">
            <w:pPr>
              <w:tabs>
                <w:tab w:val="left" w:pos="142"/>
              </w:tabs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E65BD2">
            <w:pPr>
              <w:tabs>
                <w:tab w:val="left" w:pos="567"/>
              </w:tabs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E65BD2">
            <w:pPr>
              <w:widowControl w:val="0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E65BD2">
      <w:pPr>
        <w:rPr>
          <w:rFonts w:ascii="Cambria" w:hAnsi="Cambria" w:cs="Arial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D5471D" w:rsidRPr="00D5471D" w14:paraId="54B7569B" w14:textId="77777777" w:rsidTr="00D5471D">
        <w:trPr>
          <w:trHeight w:val="4337"/>
        </w:trPr>
        <w:tc>
          <w:tcPr>
            <w:tcW w:w="9067" w:type="dxa"/>
            <w:shd w:val="clear" w:color="auto" w:fill="F2F2F2"/>
          </w:tcPr>
          <w:p w14:paraId="28C1FCE1" w14:textId="77777777" w:rsidR="00D5471D" w:rsidRPr="00D5471D" w:rsidRDefault="00D5471D" w:rsidP="00D5471D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D5471D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D5471D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Pr="00D5471D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Pr="00D5471D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Pr="00D5471D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Pr="00D5471D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D5471D" w:rsidRPr="00D5471D" w14:paraId="6A0C8322" w14:textId="77777777" w:rsidTr="0035073A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350F11E4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="Cambria" w:hAnsi="Cambria" w:cs="Calibri"/>
                      <w:iCs/>
                    </w:rPr>
                  </w:pPr>
                  <w:r w:rsidRPr="00D5471D">
                    <w:rPr>
                      <w:rFonts w:ascii="Cambria" w:hAnsi="Cambria" w:cs="Calibr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D5471D">
                    <w:rPr>
                      <w:rFonts w:ascii="Cambria" w:hAnsi="Cambria" w:cs="Calibri"/>
                      <w:iCs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Calibri"/>
                      <w:iCs/>
                    </w:rPr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separate"/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end"/>
                  </w:r>
                  <w:bookmarkEnd w:id="1"/>
                </w:p>
                <w:p w14:paraId="1E2E1C9D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D5471D" w:rsidRPr="00D5471D" w14:paraId="265A41B1" w14:textId="77777777" w:rsidTr="00D5471D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7D0F8FDB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Calibri"/>
                      <w:iCs/>
                    </w:rPr>
                  </w:pPr>
                  <w:r w:rsidRPr="00D5471D">
                    <w:rPr>
                      <w:rFonts w:ascii="Cambria" w:hAnsi="Cambria"/>
                      <w:b/>
                      <w:bCs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14:paraId="590EC2F6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Calibri"/>
                      <w:iCs/>
                    </w:rPr>
                  </w:pPr>
                  <w:r w:rsidRPr="00D5471D">
                    <w:rPr>
                      <w:rFonts w:ascii="Cambria" w:hAnsi="Cambria" w:cs="Calibr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Calibri"/>
                      <w:iCs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Calibri"/>
                      <w:iCs/>
                    </w:rPr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separate"/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end"/>
                  </w:r>
                </w:p>
              </w:tc>
            </w:tr>
          </w:tbl>
          <w:p w14:paraId="6F96F379" w14:textId="77777777" w:rsidR="00D5471D" w:rsidRPr="00D5471D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 w:val="8"/>
                <w:szCs w:val="8"/>
                <w:lang w:eastAsia="en-US"/>
              </w:rPr>
            </w:pPr>
          </w:p>
          <w:p w14:paraId="0D075070" w14:textId="77777777" w:rsidR="00D5471D" w:rsidRPr="00D5471D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D5471D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D5471D" w14:paraId="4847589B" w14:textId="77777777" w:rsidTr="0035073A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6CA58651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251EC305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282C5861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41F0434" w14:textId="77777777" w:rsidR="00D5471D" w:rsidRPr="00D5471D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D5471D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D5471D" w14:paraId="135F4C4D" w14:textId="77777777" w:rsidTr="0035073A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64F12D2F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9FEF2D9" w14:textId="77777777" w:rsidR="00D5471D" w:rsidRPr="00D5471D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BA0444" w14:textId="77777777" w:rsidR="00D5471D" w:rsidRPr="002840D8" w:rsidRDefault="00D5471D" w:rsidP="00E65BD2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6CBD12BB" w14:textId="08539AB3" w:rsidR="00470156" w:rsidRDefault="00470156" w:rsidP="00E65BD2">
      <w:pPr>
        <w:tabs>
          <w:tab w:val="left" w:pos="284"/>
        </w:tabs>
        <w:overflowPunct/>
        <w:autoSpaceDE/>
        <w:autoSpaceDN/>
        <w:adjustRightInd/>
        <w:jc w:val="center"/>
        <w:textAlignment w:val="auto"/>
        <w:rPr>
          <w:rFonts w:ascii="Cambria" w:hAnsi="Cambria" w:cs="Tahoma"/>
          <w:szCs w:val="24"/>
          <w:lang w:bidi="pl-PL"/>
        </w:rPr>
      </w:pPr>
      <w:r w:rsidRPr="00470156">
        <w:rPr>
          <w:rFonts w:ascii="Cambria" w:hAnsi="Cambria" w:cs="Tahoma"/>
          <w:szCs w:val="24"/>
          <w:lang w:bidi="pl-PL"/>
        </w:rPr>
        <w:t xml:space="preserve">Składając ofertę w postępowaniu o zamówienie publiczne </w:t>
      </w:r>
      <w:r w:rsidRPr="002179B7">
        <w:rPr>
          <w:rFonts w:ascii="Cambria" w:hAnsi="Cambria" w:cs="Tahoma"/>
          <w:szCs w:val="24"/>
          <w:u w:val="single"/>
          <w:lang w:bidi="pl-PL"/>
        </w:rPr>
        <w:t xml:space="preserve">„Wykonanie prac konserwatorskich </w:t>
      </w:r>
      <w:r w:rsidR="002179B7">
        <w:rPr>
          <w:rFonts w:ascii="Cambria" w:hAnsi="Cambria" w:cs="Tahoma"/>
          <w:szCs w:val="24"/>
          <w:u w:val="single"/>
          <w:lang w:bidi="pl-PL"/>
        </w:rPr>
        <w:br/>
      </w:r>
      <w:r w:rsidRPr="002179B7">
        <w:rPr>
          <w:rFonts w:ascii="Cambria" w:hAnsi="Cambria" w:cs="Tahoma"/>
          <w:szCs w:val="24"/>
          <w:u w:val="single"/>
          <w:lang w:bidi="pl-PL"/>
        </w:rPr>
        <w:t xml:space="preserve">i restauratorskich oraz modernizacja zespołu dworsko- parkowego  </w:t>
      </w:r>
      <w:r w:rsidRPr="002179B7">
        <w:rPr>
          <w:rFonts w:ascii="Cambria" w:hAnsi="Cambria" w:cs="Tahoma"/>
          <w:szCs w:val="24"/>
          <w:u w:val="single"/>
          <w:lang w:bidi="pl-PL"/>
        </w:rPr>
        <w:br/>
        <w:t xml:space="preserve">Dworu Węgleńskich w Siedliszczu”, </w:t>
      </w:r>
      <w:r w:rsidRPr="00470156">
        <w:rPr>
          <w:rFonts w:ascii="Cambria" w:hAnsi="Cambria" w:cs="Tahoma"/>
          <w:szCs w:val="24"/>
          <w:lang w:bidi="pl-PL"/>
        </w:rPr>
        <w:t xml:space="preserve">w celu potwierdzenia spełniania warunków udziału </w:t>
      </w:r>
      <w:r>
        <w:rPr>
          <w:rFonts w:ascii="Cambria" w:hAnsi="Cambria" w:cs="Tahoma"/>
          <w:szCs w:val="24"/>
          <w:lang w:bidi="pl-PL"/>
        </w:rPr>
        <w:br/>
      </w:r>
      <w:r w:rsidRPr="00470156">
        <w:rPr>
          <w:rFonts w:ascii="Cambria" w:hAnsi="Cambria" w:cs="Tahoma"/>
          <w:szCs w:val="24"/>
          <w:lang w:bidi="pl-PL"/>
        </w:rPr>
        <w:t xml:space="preserve">w postępowaniu oświadczam, że do realizacji zamówienia publicznego skierowana będzie </w:t>
      </w:r>
      <w:r w:rsidRPr="002179B7">
        <w:rPr>
          <w:rFonts w:ascii="Cambria" w:hAnsi="Cambria" w:cs="Tahoma"/>
          <w:b/>
          <w:bCs/>
          <w:szCs w:val="24"/>
          <w:lang w:bidi="pl-PL"/>
        </w:rPr>
        <w:t>następująca osoba</w:t>
      </w:r>
      <w:r w:rsidR="00E34D94" w:rsidRPr="002179B7">
        <w:rPr>
          <w:rFonts w:ascii="Cambria" w:hAnsi="Cambria" w:cs="Tahoma"/>
          <w:b/>
          <w:bCs/>
          <w:szCs w:val="24"/>
          <w:lang w:bidi="pl-PL"/>
        </w:rPr>
        <w:t xml:space="preserve"> pełniąca funkcję</w:t>
      </w:r>
      <w:r w:rsidR="00E34D94">
        <w:rPr>
          <w:rFonts w:ascii="Cambria" w:hAnsi="Cambria" w:cs="Tahoma"/>
          <w:szCs w:val="24"/>
          <w:lang w:bidi="pl-PL"/>
        </w:rPr>
        <w:t xml:space="preserve"> </w:t>
      </w:r>
      <w:r w:rsidR="001D3329" w:rsidRPr="00D5471D">
        <w:rPr>
          <w:rFonts w:ascii="Cambria" w:hAnsi="Cambria" w:cs="Tahoma"/>
          <w:b/>
          <w:bCs/>
          <w:szCs w:val="24"/>
          <w:lang w:bidi="pl-PL"/>
        </w:rPr>
        <w:t>kierownika badań archeologicznych</w:t>
      </w:r>
      <w:r w:rsidRPr="00470156">
        <w:rPr>
          <w:rFonts w:ascii="Cambria" w:hAnsi="Cambria" w:cs="Tahoma"/>
          <w:szCs w:val="24"/>
          <w:lang w:bidi="pl-PL"/>
        </w:rPr>
        <w:t>:</w:t>
      </w:r>
    </w:p>
    <w:tbl>
      <w:tblPr>
        <w:tblOverlap w:val="never"/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6"/>
        <w:gridCol w:w="4689"/>
        <w:gridCol w:w="2568"/>
      </w:tblGrid>
      <w:tr w:rsidR="00470156" w:rsidRPr="00470156" w14:paraId="3756AFE1" w14:textId="77777777" w:rsidTr="00D40D16">
        <w:trPr>
          <w:trHeight w:hRule="exact" w:val="773"/>
          <w:jc w:val="center"/>
        </w:trPr>
        <w:tc>
          <w:tcPr>
            <w:tcW w:w="2696" w:type="dxa"/>
            <w:shd w:val="clear" w:color="auto" w:fill="F2F2F2" w:themeFill="background1" w:themeFillShade="F2"/>
            <w:vAlign w:val="center"/>
          </w:tcPr>
          <w:p w14:paraId="315D80AD" w14:textId="77777777" w:rsidR="00470156" w:rsidRPr="00470156" w:rsidRDefault="00470156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0"/>
                <w:lang w:bidi="pl-PL"/>
              </w:rPr>
            </w:pPr>
            <w:r w:rsidRPr="00470156">
              <w:rPr>
                <w:rFonts w:ascii="Cambria" w:hAnsi="Cambria" w:cs="Tahoma"/>
                <w:sz w:val="20"/>
                <w:lang w:bidi="pl-PL"/>
              </w:rPr>
              <w:t>Imię i nazwisko</w:t>
            </w:r>
          </w:p>
        </w:tc>
        <w:tc>
          <w:tcPr>
            <w:tcW w:w="4689" w:type="dxa"/>
            <w:shd w:val="clear" w:color="auto" w:fill="F2F2F2" w:themeFill="background1" w:themeFillShade="F2"/>
            <w:vAlign w:val="center"/>
          </w:tcPr>
          <w:p w14:paraId="6B1E3022" w14:textId="77777777" w:rsidR="00470156" w:rsidRPr="00470156" w:rsidRDefault="00470156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0"/>
                <w:lang w:bidi="pl-PL"/>
              </w:rPr>
            </w:pPr>
            <w:r w:rsidRPr="00470156">
              <w:rPr>
                <w:rFonts w:ascii="Cambria" w:hAnsi="Cambria" w:cs="Tahoma"/>
                <w:sz w:val="20"/>
                <w:lang w:bidi="pl-PL"/>
              </w:rPr>
              <w:t>Informacje na temat kwalifikacji zawodowych, posiadane uprawnienia</w:t>
            </w:r>
          </w:p>
        </w:tc>
        <w:tc>
          <w:tcPr>
            <w:tcW w:w="2568" w:type="dxa"/>
            <w:shd w:val="clear" w:color="auto" w:fill="F2F2F2" w:themeFill="background1" w:themeFillShade="F2"/>
            <w:vAlign w:val="center"/>
          </w:tcPr>
          <w:p w14:paraId="4F4F7C0C" w14:textId="4D5FA5C1" w:rsidR="00470156" w:rsidRPr="00470156" w:rsidRDefault="00470156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0"/>
                <w:lang w:bidi="pl-PL"/>
              </w:rPr>
            </w:pPr>
            <w:r w:rsidRPr="00470156">
              <w:rPr>
                <w:rFonts w:ascii="Cambria" w:hAnsi="Cambria" w:cs="Tahoma"/>
                <w:sz w:val="20"/>
                <w:lang w:bidi="pl-PL"/>
              </w:rPr>
              <w:t>Informacja o podstawie dysponowania osob</w:t>
            </w:r>
            <w:r w:rsidR="00210F95">
              <w:rPr>
                <w:rFonts w:ascii="Cambria" w:hAnsi="Cambria" w:cs="Tahoma"/>
                <w:sz w:val="20"/>
                <w:lang w:bidi="pl-PL"/>
              </w:rPr>
              <w:t>ą</w:t>
            </w:r>
          </w:p>
        </w:tc>
      </w:tr>
      <w:tr w:rsidR="00E65BD2" w:rsidRPr="00470156" w14:paraId="19697EBD" w14:textId="77777777" w:rsidTr="00D40D16">
        <w:trPr>
          <w:trHeight w:hRule="exact" w:val="255"/>
          <w:jc w:val="center"/>
        </w:trPr>
        <w:tc>
          <w:tcPr>
            <w:tcW w:w="2696" w:type="dxa"/>
            <w:shd w:val="clear" w:color="auto" w:fill="F2F2F2" w:themeFill="background1" w:themeFillShade="F2"/>
            <w:vAlign w:val="center"/>
          </w:tcPr>
          <w:p w14:paraId="542BED18" w14:textId="7F2FE6F5" w:rsidR="00E65BD2" w:rsidRPr="00D40D16" w:rsidRDefault="00E65BD2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6"/>
                <w:szCs w:val="16"/>
                <w:lang w:bidi="pl-PL"/>
              </w:rPr>
            </w:pPr>
            <w:r w:rsidRPr="00D40D16">
              <w:rPr>
                <w:rFonts w:ascii="Cambria" w:hAnsi="Cambria" w:cs="Tahoma"/>
                <w:sz w:val="16"/>
                <w:szCs w:val="16"/>
                <w:lang w:bidi="pl-PL"/>
              </w:rPr>
              <w:t>1</w:t>
            </w:r>
          </w:p>
        </w:tc>
        <w:tc>
          <w:tcPr>
            <w:tcW w:w="4689" w:type="dxa"/>
            <w:shd w:val="clear" w:color="auto" w:fill="F2F2F2" w:themeFill="background1" w:themeFillShade="F2"/>
            <w:vAlign w:val="center"/>
          </w:tcPr>
          <w:p w14:paraId="34339AEB" w14:textId="6BBC3E16" w:rsidR="00E65BD2" w:rsidRPr="00D40D16" w:rsidRDefault="00E65BD2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6"/>
                <w:szCs w:val="16"/>
                <w:lang w:bidi="pl-PL"/>
              </w:rPr>
            </w:pPr>
            <w:r w:rsidRPr="00D40D16">
              <w:rPr>
                <w:rFonts w:ascii="Cambria" w:hAnsi="Cambria" w:cs="Tahoma"/>
                <w:sz w:val="16"/>
                <w:szCs w:val="16"/>
                <w:lang w:bidi="pl-PL"/>
              </w:rPr>
              <w:t>2</w:t>
            </w:r>
          </w:p>
        </w:tc>
        <w:tc>
          <w:tcPr>
            <w:tcW w:w="2568" w:type="dxa"/>
            <w:shd w:val="clear" w:color="auto" w:fill="F2F2F2" w:themeFill="background1" w:themeFillShade="F2"/>
            <w:vAlign w:val="center"/>
          </w:tcPr>
          <w:p w14:paraId="3ACB041C" w14:textId="2FA6C037" w:rsidR="00E65BD2" w:rsidRPr="00D40D16" w:rsidRDefault="00E65BD2" w:rsidP="00E65BD2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6"/>
                <w:szCs w:val="16"/>
                <w:lang w:bidi="pl-PL"/>
              </w:rPr>
            </w:pPr>
            <w:r w:rsidRPr="00D40D16">
              <w:rPr>
                <w:rFonts w:ascii="Cambria" w:hAnsi="Cambria" w:cs="Tahoma"/>
                <w:sz w:val="16"/>
                <w:szCs w:val="16"/>
                <w:lang w:bidi="pl-PL"/>
              </w:rPr>
              <w:t>3</w:t>
            </w:r>
          </w:p>
        </w:tc>
      </w:tr>
      <w:tr w:rsidR="001D3329" w:rsidRPr="00470156" w14:paraId="229C2771" w14:textId="77777777" w:rsidTr="00D5471D">
        <w:trPr>
          <w:trHeight w:hRule="exact" w:val="2670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7075E9AF" w14:textId="608BC1A2" w:rsidR="001D3329" w:rsidRPr="00470156" w:rsidRDefault="00D5471D" w:rsidP="00D5471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instrText xml:space="preserve"> FORMTEXT </w:instrText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fldChar w:fldCharType="separate"/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t> </w:t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t> </w:t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t> </w:t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t> </w:t>
            </w:r>
            <w:r w:rsidRPr="00D5471D">
              <w:rPr>
                <w:rFonts w:ascii="Cambria" w:hAnsi="Cambria" w:cs="Tahoma"/>
                <w:b/>
                <w:bCs/>
                <w:iCs/>
                <w:sz w:val="21"/>
                <w:szCs w:val="21"/>
                <w:lang w:bidi="pl-PL"/>
              </w:rPr>
              <w:t> </w:t>
            </w:r>
            <w:r w:rsidRPr="00D5471D">
              <w:rPr>
                <w:rFonts w:ascii="Cambria" w:hAnsi="Cambria" w:cs="Tahoma"/>
                <w:sz w:val="21"/>
                <w:szCs w:val="21"/>
                <w:lang w:bidi="pl-PL"/>
              </w:rPr>
              <w:fldChar w:fldCharType="end"/>
            </w:r>
          </w:p>
        </w:tc>
        <w:tc>
          <w:tcPr>
            <w:tcW w:w="4689" w:type="dxa"/>
            <w:shd w:val="clear" w:color="auto" w:fill="FFFFFF"/>
            <w:vAlign w:val="center"/>
          </w:tcPr>
          <w:p w14:paraId="13EB7681" w14:textId="77777777" w:rsidR="001D3329" w:rsidRDefault="001D3329" w:rsidP="001D3329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B2DE0CB" w14:textId="6FD78DF6" w:rsidR="001D3329" w:rsidRPr="00D5471D" w:rsidRDefault="001D3329" w:rsidP="001D3329">
            <w:pPr>
              <w:jc w:val="center"/>
              <w:rPr>
                <w:rFonts w:ascii="Cambria" w:eastAsia="Cambria" w:hAnsi="Cambria" w:cs="Cambria"/>
                <w:bCs/>
                <w:color w:val="000000"/>
                <w:sz w:val="20"/>
              </w:rPr>
            </w:pPr>
            <w:r w:rsidRPr="00D5471D">
              <w:rPr>
                <w:rFonts w:ascii="Cambria" w:eastAsia="Cambria" w:hAnsi="Cambria" w:cs="Cambria"/>
                <w:bCs/>
                <w:color w:val="000000"/>
                <w:sz w:val="20"/>
              </w:rPr>
              <w:t xml:space="preserve">Czy osoba wskazana w kolumnie pierwszej posiada kwalifikacje, o których mowa art. 37e ust. 1 ustawy </w:t>
            </w:r>
            <w:r w:rsidR="00D5471D">
              <w:rPr>
                <w:rFonts w:ascii="Cambria" w:eastAsia="Cambria" w:hAnsi="Cambria" w:cs="Cambria"/>
                <w:bCs/>
                <w:color w:val="000000"/>
                <w:sz w:val="20"/>
              </w:rPr>
              <w:br/>
            </w:r>
            <w:r w:rsidRPr="00D5471D">
              <w:rPr>
                <w:rFonts w:ascii="Cambria" w:eastAsia="Cambria" w:hAnsi="Cambria" w:cs="Cambria"/>
                <w:bCs/>
                <w:color w:val="000000"/>
                <w:sz w:val="20"/>
              </w:rPr>
              <w:t>o ochronie zabytków i opiece nad zabytkami, tj. czy ukończyła studia drugiego stopnia lub jednolite studia magisterskie, w zakresie archeologii i przez co najmniej 12 miesięcy brała udział w badaniach archeologicznych?</w:t>
            </w:r>
          </w:p>
          <w:p w14:paraId="08D0A74E" w14:textId="37C27A44" w:rsidR="00D5471D" w:rsidRDefault="00000000" w:rsidP="001D3329">
            <w:pPr>
              <w:ind w:right="144"/>
              <w:jc w:val="center"/>
              <w:rPr>
                <w:rFonts w:ascii="Cambria" w:eastAsia="Cambria" w:hAnsi="Cambria" w:cs="Cambria"/>
                <w:b/>
                <w:iCs/>
                <w:szCs w:val="24"/>
              </w:rPr>
            </w:pPr>
            <w:sdt>
              <w:sdtPr>
                <w:rPr>
                  <w:rFonts w:ascii="Cambria" w:eastAsia="Cambria" w:hAnsi="Cambria" w:cs="Cambria"/>
                  <w:bCs/>
                  <w:iCs/>
                  <w:szCs w:val="24"/>
                </w:rPr>
                <w:id w:val="-1334911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0D16">
                  <w:rPr>
                    <w:rFonts w:ascii="MS Gothic" w:eastAsia="MS Gothic" w:hAnsi="MS Gothic" w:cs="Cambria" w:hint="eastAsia"/>
                    <w:bCs/>
                    <w:iCs/>
                    <w:szCs w:val="24"/>
                  </w:rPr>
                  <w:t>☒</w:t>
                </w:r>
              </w:sdtContent>
            </w:sdt>
            <w:r w:rsidR="00D5471D">
              <w:rPr>
                <w:rFonts w:ascii="Cambria" w:eastAsia="Cambria" w:hAnsi="Cambria" w:cs="Cambria"/>
                <w:bCs/>
                <w:iCs/>
                <w:szCs w:val="24"/>
              </w:rPr>
              <w:t xml:space="preserve"> </w:t>
            </w:r>
            <w:r w:rsidR="00D5471D" w:rsidRPr="00D5471D">
              <w:rPr>
                <w:rFonts w:ascii="Cambria" w:eastAsia="Cambria" w:hAnsi="Cambria" w:cs="Cambria"/>
                <w:b/>
                <w:iCs/>
                <w:szCs w:val="24"/>
              </w:rPr>
              <w:t>tak</w:t>
            </w:r>
          </w:p>
          <w:p w14:paraId="6D7B0645" w14:textId="16FCC566" w:rsidR="001D3329" w:rsidRPr="00D5471D" w:rsidRDefault="00000000" w:rsidP="001D3329">
            <w:pPr>
              <w:ind w:right="144"/>
              <w:jc w:val="center"/>
              <w:rPr>
                <w:rFonts w:ascii="Cambria" w:eastAsia="Cambria" w:hAnsi="Cambria" w:cs="Cambria"/>
                <w:bCs/>
                <w:iCs/>
                <w:szCs w:val="24"/>
              </w:rPr>
            </w:pPr>
            <w:sdt>
              <w:sdtPr>
                <w:rPr>
                  <w:rFonts w:ascii="Cambria" w:eastAsia="Cambria" w:hAnsi="Cambria" w:cs="Cambria"/>
                  <w:bCs/>
                  <w:iCs/>
                  <w:szCs w:val="24"/>
                </w:rPr>
                <w:id w:val="-171781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471D" w:rsidRPr="00D5471D">
                  <w:rPr>
                    <w:rFonts w:ascii="MS Gothic" w:eastAsia="MS Gothic" w:hAnsi="MS Gothic" w:cs="Cambria" w:hint="eastAsia"/>
                    <w:bCs/>
                    <w:iCs/>
                    <w:szCs w:val="24"/>
                  </w:rPr>
                  <w:t>☐</w:t>
                </w:r>
              </w:sdtContent>
            </w:sdt>
            <w:r w:rsidR="00D5471D">
              <w:rPr>
                <w:rFonts w:ascii="Cambria" w:eastAsia="Cambria" w:hAnsi="Cambria" w:cs="Cambria"/>
                <w:bCs/>
                <w:iCs/>
                <w:szCs w:val="24"/>
              </w:rPr>
              <w:t xml:space="preserve"> </w:t>
            </w:r>
            <w:r w:rsidR="00D5471D" w:rsidRPr="00D5471D">
              <w:rPr>
                <w:rFonts w:ascii="Cambria" w:eastAsia="Cambria" w:hAnsi="Cambria" w:cs="Cambria"/>
                <w:b/>
                <w:iCs/>
                <w:szCs w:val="24"/>
              </w:rPr>
              <w:t xml:space="preserve">nie </w:t>
            </w:r>
          </w:p>
          <w:p w14:paraId="23AC844C" w14:textId="77777777" w:rsidR="001D3329" w:rsidRDefault="001D3329" w:rsidP="001D3329">
            <w:pPr>
              <w:jc w:val="center"/>
              <w:rPr>
                <w:rFonts w:ascii="Cambria" w:eastAsia="Cambria" w:hAnsi="Cambria" w:cs="Cambria"/>
                <w:i/>
                <w:sz w:val="20"/>
              </w:rPr>
            </w:pPr>
            <w:r>
              <w:rPr>
                <w:rFonts w:ascii="Cambria" w:eastAsia="Cambria" w:hAnsi="Cambria" w:cs="Cambria"/>
                <w:i/>
                <w:sz w:val="20"/>
              </w:rPr>
              <w:t>(zaznaczyć właściwe)</w:t>
            </w:r>
          </w:p>
          <w:p w14:paraId="2C5C1B6C" w14:textId="77777777" w:rsidR="001D3329" w:rsidRDefault="001D3329" w:rsidP="001D3329">
            <w:pPr>
              <w:jc w:val="center"/>
              <w:rPr>
                <w:rFonts w:ascii="Cambria" w:eastAsia="Cambria" w:hAnsi="Cambria" w:cs="Cambria"/>
                <w:i/>
                <w:sz w:val="20"/>
              </w:rPr>
            </w:pPr>
          </w:p>
          <w:p w14:paraId="6494C078" w14:textId="77777777" w:rsidR="001D3329" w:rsidRPr="00076AF5" w:rsidRDefault="001D3329" w:rsidP="001D3329">
            <w:pPr>
              <w:jc w:val="center"/>
              <w:rPr>
                <w:rFonts w:ascii="Cambria" w:eastAsia="Cambria" w:hAnsi="Cambria" w:cs="Cambria"/>
                <w:b/>
                <w:bCs/>
                <w:i/>
                <w:sz w:val="20"/>
              </w:rPr>
            </w:pPr>
          </w:p>
          <w:p w14:paraId="42D6B8F0" w14:textId="3F57B9F5" w:rsidR="001D3329" w:rsidRPr="00470156" w:rsidRDefault="001D3329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</w:p>
        </w:tc>
        <w:tc>
          <w:tcPr>
            <w:tcW w:w="2568" w:type="dxa"/>
            <w:shd w:val="clear" w:color="auto" w:fill="FFFFFF"/>
            <w:vAlign w:val="center"/>
          </w:tcPr>
          <w:p w14:paraId="44146C11" w14:textId="2CA232D7" w:rsidR="001D3329" w:rsidRDefault="00000000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  <w:sdt>
              <w:sdtPr>
                <w:rPr>
                  <w:rFonts w:ascii="Cambria" w:hAnsi="Cambria" w:cs="Tahoma"/>
                  <w:sz w:val="21"/>
                  <w:szCs w:val="21"/>
                  <w:lang w:bidi="pl-PL"/>
                </w:rPr>
                <w:id w:val="-94229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3329">
                  <w:rPr>
                    <w:rFonts w:ascii="MS Gothic" w:eastAsia="MS Gothic" w:hAnsi="MS Gothic" w:cs="Tahoma" w:hint="eastAsia"/>
                    <w:sz w:val="21"/>
                    <w:szCs w:val="21"/>
                    <w:lang w:bidi="pl-PL"/>
                  </w:rPr>
                  <w:t>☐</w:t>
                </w:r>
              </w:sdtContent>
            </w:sdt>
            <w:r w:rsidR="001D3329">
              <w:rPr>
                <w:rFonts w:ascii="Cambria" w:hAnsi="Cambria" w:cs="Tahoma"/>
                <w:sz w:val="21"/>
                <w:szCs w:val="21"/>
                <w:lang w:bidi="pl-PL"/>
              </w:rPr>
              <w:t xml:space="preserve"> </w:t>
            </w:r>
            <w:r w:rsidR="001D3329" w:rsidRPr="00D5471D"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  <w:t>zasób własny</w:t>
            </w:r>
          </w:p>
          <w:p w14:paraId="1BE1003F" w14:textId="77777777" w:rsidR="001D3329" w:rsidRDefault="001D3329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</w:p>
          <w:p w14:paraId="34675EF0" w14:textId="77777777" w:rsidR="001D3329" w:rsidRDefault="00000000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  <w:sdt>
              <w:sdtPr>
                <w:rPr>
                  <w:rFonts w:ascii="Cambria" w:hAnsi="Cambria" w:cs="Tahoma"/>
                  <w:sz w:val="21"/>
                  <w:szCs w:val="21"/>
                  <w:lang w:bidi="pl-PL"/>
                </w:rPr>
                <w:id w:val="186655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3329">
                  <w:rPr>
                    <w:rFonts w:ascii="MS Gothic" w:eastAsia="MS Gothic" w:hAnsi="MS Gothic" w:cs="Tahoma" w:hint="eastAsia"/>
                    <w:sz w:val="21"/>
                    <w:szCs w:val="21"/>
                    <w:lang w:bidi="pl-PL"/>
                  </w:rPr>
                  <w:t>☐</w:t>
                </w:r>
              </w:sdtContent>
            </w:sdt>
            <w:r w:rsidR="001D3329">
              <w:rPr>
                <w:rFonts w:ascii="Cambria" w:hAnsi="Cambria" w:cs="Tahoma"/>
                <w:sz w:val="21"/>
                <w:szCs w:val="21"/>
                <w:lang w:bidi="pl-PL"/>
              </w:rPr>
              <w:t xml:space="preserve"> </w:t>
            </w:r>
            <w:r w:rsidR="001D3329" w:rsidRPr="00D5471D"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  <w:t>zasób udostępniony</w:t>
            </w:r>
          </w:p>
          <w:p w14:paraId="6BECA56E" w14:textId="77777777" w:rsidR="001D3329" w:rsidRDefault="001D3329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21"/>
                <w:szCs w:val="21"/>
                <w:lang w:bidi="pl-PL"/>
              </w:rPr>
            </w:pPr>
          </w:p>
          <w:p w14:paraId="00DFBE82" w14:textId="190D4D60" w:rsidR="001D3329" w:rsidRPr="00470156" w:rsidRDefault="001D3329" w:rsidP="001D332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/>
                <w:iCs/>
                <w:sz w:val="20"/>
                <w:lang w:bidi="pl-PL"/>
              </w:rPr>
            </w:pPr>
            <w:r w:rsidRPr="00815CAE">
              <w:rPr>
                <w:rFonts w:ascii="Cambria" w:hAnsi="Cambria" w:cs="Tahoma"/>
                <w:i/>
                <w:iCs/>
                <w:sz w:val="20"/>
                <w:lang w:bidi="pl-PL"/>
              </w:rPr>
              <w:t>(zaznaczyć właściwe)</w:t>
            </w:r>
          </w:p>
        </w:tc>
      </w:tr>
    </w:tbl>
    <w:p w14:paraId="354C52D2" w14:textId="244D445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82"/>
      </w:tblGrid>
      <w:tr w:rsidR="00E66038" w14:paraId="3F5193A6" w14:textId="77777777" w:rsidTr="00E66038">
        <w:tc>
          <w:tcPr>
            <w:tcW w:w="10082" w:type="dxa"/>
          </w:tcPr>
          <w:p w14:paraId="01905228" w14:textId="77777777" w:rsidR="00E66038" w:rsidRDefault="00E34D94" w:rsidP="00E66038">
            <w:pPr>
              <w:jc w:val="both"/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</w:pPr>
            <w:r w:rsidRPr="00E34D94"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  <w:lastRenderedPageBreak/>
              <w:t>Uwaga:</w:t>
            </w:r>
          </w:p>
          <w:p w14:paraId="3FE29051" w14:textId="1D02E493" w:rsidR="00E66038" w:rsidRPr="00E66038" w:rsidRDefault="00E66038" w:rsidP="00E66038">
            <w:pPr>
              <w:jc w:val="both"/>
              <w:rPr>
                <w:rFonts w:ascii="Cambria" w:hAnsi="Cambria"/>
                <w:sz w:val="22"/>
                <w:lang w:bidi="pl-PL"/>
              </w:rPr>
            </w:pPr>
            <w:r w:rsidRPr="00E66038">
              <w:rPr>
                <w:rFonts w:ascii="Cambria" w:hAnsi="Cambria"/>
                <w:sz w:val="22"/>
                <w:lang w:bidi="pl-PL"/>
              </w:rPr>
              <w:t xml:space="preserve">W przypadku, gdy wskazana osoba jest wykonawcą lub związana jest z wykonawcą stosunkiem prawnym (np. umowa cywilnoprawna lub umowa o pracę lub zobowiązanie kierownika budowy do współpracy) </w:t>
            </w:r>
            <w:r w:rsidR="000A64A3">
              <w:rPr>
                <w:rFonts w:ascii="Cambria" w:hAnsi="Cambria"/>
                <w:sz w:val="22"/>
                <w:lang w:bidi="pl-PL"/>
              </w:rPr>
              <w:br/>
            </w:r>
            <w:r w:rsidRPr="00E66038">
              <w:rPr>
                <w:rFonts w:ascii="Cambria" w:hAnsi="Cambria"/>
                <w:sz w:val="22"/>
                <w:lang w:bidi="pl-PL"/>
              </w:rPr>
              <w:t>w kolumnie 3 należy wpisać „zasób własny”. W przypadku, gdy wskazana osoba jest udostępniona wykonawcy przez inny podmiot będący jej pracodawcą (np. na podstawie przepisów</w:t>
            </w:r>
            <w:r>
              <w:rPr>
                <w:rFonts w:ascii="Cambria" w:hAnsi="Cambria"/>
                <w:sz w:val="22"/>
                <w:lang w:bidi="pl-PL"/>
              </w:rPr>
              <w:t xml:space="preserve"> </w:t>
            </w:r>
            <w:r w:rsidRPr="00E66038">
              <w:rPr>
                <w:rFonts w:ascii="Cambria" w:hAnsi="Cambria"/>
                <w:sz w:val="22"/>
                <w:lang w:bidi="pl-PL"/>
              </w:rPr>
              <w:t>o przeniesieniu lub oddelegowaniu pracownika) w kolumnie 3 należy wpisać „zasób udostępniony”.</w:t>
            </w:r>
          </w:p>
          <w:p w14:paraId="09A2A2F0" w14:textId="4901CC94" w:rsidR="00E66038" w:rsidRDefault="00E66038" w:rsidP="00E66038">
            <w:pPr>
              <w:jc w:val="both"/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</w:pPr>
            <w:r w:rsidRPr="00E66038">
              <w:rPr>
                <w:rFonts w:ascii="Cambria" w:hAnsi="Cambria"/>
                <w:sz w:val="22"/>
                <w:lang w:bidi="pl-PL"/>
              </w:rPr>
              <w:t>W przypadkach, gdy tytułem prawnym do powołania się przez wykonawcę na dysponowanie osobami zdolnymi do wykonania zamówienia jest stosunek prawny istniejący bezpośrednio pomiędzy wykonawcą a osobą (osobami), na dysponowanie której (których) wykonawca się powołuje, mamy do czynienia</w:t>
            </w:r>
            <w:r>
              <w:rPr>
                <w:rFonts w:ascii="Cambria" w:hAnsi="Cambria"/>
                <w:sz w:val="22"/>
                <w:lang w:bidi="pl-PL"/>
              </w:rPr>
              <w:t xml:space="preserve"> </w:t>
            </w:r>
            <w:r>
              <w:rPr>
                <w:rFonts w:ascii="Cambria" w:hAnsi="Cambria"/>
                <w:sz w:val="22"/>
                <w:lang w:bidi="pl-PL"/>
              </w:rPr>
              <w:br/>
            </w:r>
            <w:r w:rsidRPr="00E66038">
              <w:rPr>
                <w:rFonts w:ascii="Cambria" w:hAnsi="Cambria"/>
                <w:sz w:val="22"/>
                <w:lang w:bidi="pl-PL"/>
              </w:rPr>
              <w:t>z dysponowaniem bezpośrednim. Przy czym bez znaczenia jest tutaj charakter prawny takiego stosunku, tj. czy mamy tu do czynienia z umową o pracę, umową o świadczenie usług, umową przedwstępną, czy też z samozatrudnieniem się osoby fizycznej prowadzącej działalność gospodarczą</w:t>
            </w:r>
            <w:r w:rsidRPr="00E66038">
              <w:rPr>
                <w:lang w:bidi="pl-PL"/>
              </w:rPr>
              <w:t>.</w:t>
            </w:r>
          </w:p>
        </w:tc>
      </w:tr>
      <w:tr w:rsidR="00E66038" w14:paraId="37E6D1B2" w14:textId="77777777" w:rsidTr="00E66038">
        <w:tc>
          <w:tcPr>
            <w:tcW w:w="10082" w:type="dxa"/>
          </w:tcPr>
          <w:p w14:paraId="2BF02C78" w14:textId="77777777" w:rsidR="00E66038" w:rsidRPr="00E34D94" w:rsidRDefault="00E66038" w:rsidP="00E66038">
            <w:pPr>
              <w:jc w:val="both"/>
              <w:rPr>
                <w:rFonts w:ascii="Cambria" w:hAnsi="Cambria" w:cs="Tahoma"/>
                <w:b/>
                <w:bCs/>
                <w:sz w:val="21"/>
                <w:szCs w:val="21"/>
                <w:lang w:bidi="pl-PL"/>
              </w:rPr>
            </w:pPr>
          </w:p>
        </w:tc>
      </w:tr>
    </w:tbl>
    <w:p w14:paraId="6527F82A" w14:textId="77777777" w:rsidR="00BA582F" w:rsidRPr="00851264" w:rsidRDefault="00BA582F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737CB90D" w14:textId="4AD20FA6" w:rsidR="00417306" w:rsidRPr="00417306" w:rsidRDefault="00D5471D" w:rsidP="00417306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Cs w:val="24"/>
          <w:lang w:eastAsia="en-US"/>
        </w:rPr>
      </w:pPr>
      <w:r w:rsidRPr="00417306">
        <w:rPr>
          <w:rFonts w:ascii="Cambria" w:eastAsia="Calibri" w:hAnsi="Cambria"/>
          <w:b/>
          <w:szCs w:val="24"/>
          <w:lang w:eastAsia="en-US"/>
        </w:rPr>
        <w:t>OŚWIADCZENIE DOTYCZĄCE PODANYCH INFORMACJI:</w:t>
      </w:r>
    </w:p>
    <w:p w14:paraId="6D5AF4D5" w14:textId="7777777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AECAF67" w14:textId="77777777" w:rsidR="00D5471D" w:rsidRPr="00D5471D" w:rsidRDefault="00D5471D" w:rsidP="00D5471D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Cs w:val="24"/>
        </w:rPr>
      </w:pPr>
      <w:r w:rsidRPr="00D5471D">
        <w:rPr>
          <w:rFonts w:ascii="Cambria" w:hAnsi="Cambria" w:cs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58275A" w14:textId="77777777" w:rsidR="00D5471D" w:rsidRPr="00851264" w:rsidRDefault="00D5471D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C55FA79" w14:textId="7777777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E65BD2">
            <w:pPr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E65BD2">
            <w:pPr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E65BD2">
            <w:pPr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E65BD2">
      <w:headerReference w:type="default" r:id="rId9"/>
      <w:footerReference w:type="default" r:id="rId10"/>
      <w:pgSz w:w="11906" w:h="16838"/>
      <w:pgMar w:top="567" w:right="907" w:bottom="567" w:left="90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A1188" w14:textId="77777777" w:rsidR="000B2D8C" w:rsidRDefault="000B2D8C" w:rsidP="00E25F87">
      <w:r>
        <w:separator/>
      </w:r>
    </w:p>
  </w:endnote>
  <w:endnote w:type="continuationSeparator" w:id="0">
    <w:p w14:paraId="7BED8A2E" w14:textId="77777777" w:rsidR="000B2D8C" w:rsidRDefault="000B2D8C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2" w:name="OLE_LINK45"/>
  </w:p>
  <w:p w14:paraId="588B1B3C" w14:textId="58E14459" w:rsidR="00E25F87" w:rsidRPr="00252AA4" w:rsidRDefault="00E25F87" w:rsidP="00815CAE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1D3329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S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470156">
      <w:rPr>
        <w:rFonts w:ascii="Calibri Light" w:hAnsi="Calibri Light" w:cs="Calibri Light"/>
        <w:sz w:val="18"/>
        <w:szCs w:val="18"/>
        <w:bdr w:val="single" w:sz="4" w:space="0" w:color="auto"/>
      </w:rPr>
      <w:t>osób</w:t>
    </w:r>
    <w:r w:rsidR="00815CAE" w:rsidRP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</w:t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814DE" w14:textId="77777777" w:rsidR="000B2D8C" w:rsidRDefault="000B2D8C" w:rsidP="00E25F87">
      <w:r>
        <w:separator/>
      </w:r>
    </w:p>
  </w:footnote>
  <w:footnote w:type="continuationSeparator" w:id="0">
    <w:p w14:paraId="2C818D91" w14:textId="77777777" w:rsidR="000B2D8C" w:rsidRDefault="000B2D8C" w:rsidP="00E25F87">
      <w:r>
        <w:continuationSeparator/>
      </w:r>
    </w:p>
  </w:footnote>
  <w:footnote w:id="1">
    <w:p w14:paraId="1882681B" w14:textId="77777777" w:rsidR="00D5471D" w:rsidRDefault="00D5471D" w:rsidP="00D5471D">
      <w:pPr>
        <w:pStyle w:val="Tekstprzypisudolnego"/>
      </w:pPr>
      <w:r w:rsidRPr="00D5471D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5471D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47999"/>
    <w:multiLevelType w:val="hybridMultilevel"/>
    <w:tmpl w:val="9B0EE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  <w:num w:numId="46" w16cid:durableId="997637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Juu9Nd/S3J2kk2aYDJ79+RSbkmwpWLEXopW6JHIQOS5a3YXLPJh+WMwCt9mgmFQyIDa3OYCMVPqfyzg0DlBmA==" w:salt="bo6xNpS5plZKwm8hYFGiPA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53EC"/>
    <w:rsid w:val="00056027"/>
    <w:rsid w:val="00061905"/>
    <w:rsid w:val="0006225F"/>
    <w:rsid w:val="00077FCD"/>
    <w:rsid w:val="00082C2B"/>
    <w:rsid w:val="000877EA"/>
    <w:rsid w:val="00094514"/>
    <w:rsid w:val="000A64A3"/>
    <w:rsid w:val="000B2D8C"/>
    <w:rsid w:val="000B3BF9"/>
    <w:rsid w:val="000B5EA6"/>
    <w:rsid w:val="000C1436"/>
    <w:rsid w:val="000C2804"/>
    <w:rsid w:val="000D1715"/>
    <w:rsid w:val="000D4947"/>
    <w:rsid w:val="001011D8"/>
    <w:rsid w:val="001065B4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D3329"/>
    <w:rsid w:val="001E43A6"/>
    <w:rsid w:val="00200618"/>
    <w:rsid w:val="00201532"/>
    <w:rsid w:val="00202A65"/>
    <w:rsid w:val="00204D0F"/>
    <w:rsid w:val="0020501A"/>
    <w:rsid w:val="00206849"/>
    <w:rsid w:val="00210F95"/>
    <w:rsid w:val="002110C6"/>
    <w:rsid w:val="002179B7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573F3"/>
    <w:rsid w:val="00380206"/>
    <w:rsid w:val="003833E6"/>
    <w:rsid w:val="003B148F"/>
    <w:rsid w:val="003D44E2"/>
    <w:rsid w:val="003E78BF"/>
    <w:rsid w:val="00416060"/>
    <w:rsid w:val="00417306"/>
    <w:rsid w:val="004201CB"/>
    <w:rsid w:val="0042092C"/>
    <w:rsid w:val="004262B5"/>
    <w:rsid w:val="00436573"/>
    <w:rsid w:val="004453C9"/>
    <w:rsid w:val="00447F91"/>
    <w:rsid w:val="00462B4B"/>
    <w:rsid w:val="00470156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1E58"/>
    <w:rsid w:val="005A2F4C"/>
    <w:rsid w:val="005B274F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249D8"/>
    <w:rsid w:val="00733263"/>
    <w:rsid w:val="00735CD9"/>
    <w:rsid w:val="00736528"/>
    <w:rsid w:val="007731A7"/>
    <w:rsid w:val="00784768"/>
    <w:rsid w:val="00792BF9"/>
    <w:rsid w:val="007D0A82"/>
    <w:rsid w:val="007E0A99"/>
    <w:rsid w:val="007E3DD5"/>
    <w:rsid w:val="007E5263"/>
    <w:rsid w:val="0080298B"/>
    <w:rsid w:val="00810359"/>
    <w:rsid w:val="00815CAE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43199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07309"/>
    <w:rsid w:val="00C35831"/>
    <w:rsid w:val="00C41BC9"/>
    <w:rsid w:val="00C65C09"/>
    <w:rsid w:val="00CD1267"/>
    <w:rsid w:val="00CD341A"/>
    <w:rsid w:val="00CD4258"/>
    <w:rsid w:val="00CF62E8"/>
    <w:rsid w:val="00D06594"/>
    <w:rsid w:val="00D115A6"/>
    <w:rsid w:val="00D40D16"/>
    <w:rsid w:val="00D537E0"/>
    <w:rsid w:val="00D5471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34D94"/>
    <w:rsid w:val="00E65BD2"/>
    <w:rsid w:val="00E66038"/>
    <w:rsid w:val="00E80D01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126E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7015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1D332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2024-05-16T08:08:00Z</cp:lastPrinted>
  <dcterms:created xsi:type="dcterms:W3CDTF">2024-05-16T08:48:00Z</dcterms:created>
  <dcterms:modified xsi:type="dcterms:W3CDTF">2024-05-16T08:48:00Z</dcterms:modified>
</cp:coreProperties>
</file>